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F98" w:rsidRDefault="00713F98" w:rsidP="00665C46">
      <w:pPr>
        <w:rPr>
          <w:rFonts w:ascii="ＭＳ 明朝"/>
          <w:sz w:val="24"/>
        </w:rPr>
      </w:pPr>
    </w:p>
    <w:p w:rsidR="00665C46" w:rsidRDefault="00665C46" w:rsidP="00665C46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別記様式</w:t>
      </w:r>
      <w:r>
        <w:rPr>
          <w:rFonts w:ascii="ＭＳ 明朝"/>
          <w:sz w:val="24"/>
        </w:rPr>
        <w:t>第</w:t>
      </w:r>
      <w:r w:rsidR="00067CC3">
        <w:rPr>
          <w:rFonts w:ascii="ＭＳ 明朝"/>
          <w:sz w:val="24"/>
        </w:rPr>
        <w:t>5</w:t>
      </w:r>
      <w:r>
        <w:rPr>
          <w:rFonts w:ascii="ＭＳ 明朝"/>
          <w:sz w:val="24"/>
        </w:rPr>
        <w:t>号（</w:t>
      </w:r>
      <w:r>
        <w:rPr>
          <w:rFonts w:ascii="ＭＳ 明朝" w:hint="eastAsia"/>
          <w:sz w:val="24"/>
        </w:rPr>
        <w:t>第6条関係</w:t>
      </w:r>
      <w:r>
        <w:rPr>
          <w:rFonts w:ascii="ＭＳ 明朝"/>
          <w:sz w:val="24"/>
        </w:rPr>
        <w:t>）</w:t>
      </w:r>
    </w:p>
    <w:p w:rsidR="00665C46" w:rsidRDefault="00665C46" w:rsidP="00665C46">
      <w:pPr>
        <w:rPr>
          <w:rFonts w:ascii="ＭＳ 明朝"/>
          <w:sz w:val="24"/>
        </w:rPr>
      </w:pPr>
    </w:p>
    <w:p w:rsidR="00911F70" w:rsidRDefault="00911F70" w:rsidP="00911F70">
      <w:pPr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暴力団排除に関する誓約書兼</w:t>
      </w:r>
      <w:r>
        <w:rPr>
          <w:rFonts w:ascii="ＭＳ 明朝" w:hAnsi="ＭＳ 明朝"/>
          <w:sz w:val="24"/>
        </w:rPr>
        <w:t>同意書</w:t>
      </w:r>
    </w:p>
    <w:p w:rsidR="00911F70" w:rsidRDefault="00911F70" w:rsidP="00911F70">
      <w:pPr>
        <w:rPr>
          <w:rFonts w:ascii="ＭＳ 明朝"/>
          <w:sz w:val="24"/>
        </w:rPr>
      </w:pPr>
    </w:p>
    <w:p w:rsidR="00911F70" w:rsidRDefault="00911F70" w:rsidP="00911F70">
      <w:pPr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911F70" w:rsidRDefault="00911F70" w:rsidP="00911F70">
      <w:pPr>
        <w:rPr>
          <w:rFonts w:ascii="ＭＳ 明朝"/>
          <w:sz w:val="24"/>
        </w:rPr>
      </w:pPr>
    </w:p>
    <w:p w:rsidR="00911F70" w:rsidRDefault="00665C46" w:rsidP="00911F70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宇治</w:t>
      </w:r>
      <w:r w:rsidR="00911F70">
        <w:rPr>
          <w:rFonts w:ascii="ＭＳ 明朝" w:hAnsi="ＭＳ 明朝" w:hint="eastAsia"/>
          <w:sz w:val="24"/>
        </w:rPr>
        <w:t>市長</w:t>
      </w:r>
      <w:r w:rsidR="00D2470C">
        <w:rPr>
          <w:rFonts w:ascii="ＭＳ 明朝" w:hAnsi="ＭＳ 明朝" w:hint="eastAsia"/>
          <w:sz w:val="24"/>
        </w:rPr>
        <w:t xml:space="preserve">　</w:t>
      </w:r>
      <w:r w:rsidR="002E160C">
        <w:rPr>
          <w:rFonts w:ascii="ＭＳ 明朝" w:hAnsi="ＭＳ 明朝" w:hint="eastAsia"/>
          <w:sz w:val="24"/>
        </w:rPr>
        <w:t>あて</w:t>
      </w:r>
    </w:p>
    <w:p w:rsidR="00911F70" w:rsidRDefault="00911F70" w:rsidP="00911F70">
      <w:pPr>
        <w:ind w:firstLineChars="1700" w:firstLine="3920"/>
        <w:rPr>
          <w:rFonts w:ascii="ＭＳ 明朝"/>
          <w:sz w:val="24"/>
        </w:rPr>
      </w:pPr>
    </w:p>
    <w:p w:rsidR="00911F70" w:rsidRDefault="00D2470C" w:rsidP="00911F70">
      <w:pPr>
        <w:ind w:firstLineChars="1700" w:firstLine="392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(申請者)</w:t>
      </w:r>
      <w:r w:rsidR="00911F70">
        <w:rPr>
          <w:rFonts w:ascii="ＭＳ 明朝" w:hAnsi="ＭＳ 明朝" w:hint="eastAsia"/>
          <w:sz w:val="24"/>
        </w:rPr>
        <w:t>住</w:t>
      </w:r>
      <w:r w:rsidR="00665C46">
        <w:rPr>
          <w:rFonts w:ascii="ＭＳ 明朝" w:hAnsi="ＭＳ 明朝" w:hint="eastAsia"/>
          <w:sz w:val="24"/>
        </w:rPr>
        <w:t xml:space="preserve">　</w:t>
      </w:r>
      <w:r w:rsidR="00665C46">
        <w:rPr>
          <w:rFonts w:ascii="ＭＳ 明朝" w:hAnsi="ＭＳ 明朝"/>
          <w:sz w:val="24"/>
        </w:rPr>
        <w:t xml:space="preserve">　</w:t>
      </w:r>
      <w:r w:rsidR="00911F70">
        <w:rPr>
          <w:rFonts w:ascii="ＭＳ 明朝" w:hAnsi="ＭＳ 明朝" w:hint="eastAsia"/>
          <w:sz w:val="24"/>
        </w:rPr>
        <w:t>所</w:t>
      </w:r>
    </w:p>
    <w:p w:rsidR="00911F70" w:rsidRDefault="00911F70" w:rsidP="002E2ADB">
      <w:pPr>
        <w:ind w:firstLineChars="2100" w:firstLine="4842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氏</w:t>
      </w:r>
      <w:r w:rsidR="00665C46">
        <w:rPr>
          <w:rFonts w:ascii="ＭＳ 明朝" w:hAnsi="ＭＳ 明朝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名　　　　　　　　　　　</w:t>
      </w:r>
      <w:r w:rsidR="00765236">
        <w:rPr>
          <w:rFonts w:ascii="ＭＳ 明朝" w:hAnsi="ＭＳ 明朝"/>
          <w:sz w:val="20"/>
        </w:rPr>
        <w:fldChar w:fldCharType="begin"/>
      </w:r>
      <w:r w:rsidR="00765236">
        <w:rPr>
          <w:rFonts w:ascii="ＭＳ 明朝" w:hAnsi="ＭＳ 明朝"/>
          <w:sz w:val="20"/>
        </w:rPr>
        <w:instrText xml:space="preserve"> </w:instrText>
      </w:r>
      <w:r w:rsidR="00765236">
        <w:rPr>
          <w:rFonts w:ascii="ＭＳ 明朝" w:hAnsi="ＭＳ 明朝" w:hint="eastAsia"/>
          <w:sz w:val="20"/>
        </w:rPr>
        <w:instrText>eq \o\ac(</w:instrText>
      </w:r>
      <w:r w:rsidR="00765236" w:rsidRPr="00765236">
        <w:rPr>
          <w:rFonts w:ascii="ＭＳ 明朝" w:hAnsi="ＭＳ 明朝" w:hint="eastAsia"/>
          <w:position w:val="-4"/>
          <w:sz w:val="30"/>
        </w:rPr>
        <w:instrText>○</w:instrText>
      </w:r>
      <w:r w:rsidR="00765236">
        <w:rPr>
          <w:rFonts w:ascii="ＭＳ 明朝" w:hAnsi="ＭＳ 明朝" w:hint="eastAsia"/>
          <w:sz w:val="20"/>
        </w:rPr>
        <w:instrText>,印)</w:instrText>
      </w:r>
      <w:r w:rsidR="00765236">
        <w:rPr>
          <w:rFonts w:ascii="ＭＳ 明朝" w:hAnsi="ＭＳ 明朝"/>
          <w:sz w:val="20"/>
        </w:rPr>
        <w:fldChar w:fldCharType="end"/>
      </w:r>
    </w:p>
    <w:p w:rsidR="00911F70" w:rsidRDefault="00911F70" w:rsidP="00911F70">
      <w:pPr>
        <w:snapToGrid w:val="0"/>
        <w:spacing w:line="360" w:lineRule="exact"/>
        <w:rPr>
          <w:rFonts w:ascii="ＭＳ 明朝"/>
          <w:sz w:val="24"/>
        </w:rPr>
      </w:pPr>
    </w:p>
    <w:p w:rsidR="00911F70" w:rsidRDefault="00911F70" w:rsidP="00911F70">
      <w:pPr>
        <w:snapToGrid w:val="0"/>
        <w:spacing w:line="360" w:lineRule="exac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665C46">
        <w:rPr>
          <w:rFonts w:ascii="ＭＳ 明朝" w:hAnsi="ＭＳ 明朝" w:hint="eastAsia"/>
          <w:sz w:val="24"/>
        </w:rPr>
        <w:t>宇治</w:t>
      </w:r>
      <w:r>
        <w:rPr>
          <w:rFonts w:ascii="ＭＳ 明朝" w:hAnsi="ＭＳ 明朝" w:hint="eastAsia"/>
          <w:sz w:val="24"/>
        </w:rPr>
        <w:t>市暴力団排除条例（平成2</w:t>
      </w:r>
      <w:r w:rsidR="00665C46">
        <w:rPr>
          <w:rFonts w:ascii="ＭＳ 明朝" w:hAnsi="ＭＳ 明朝"/>
          <w:sz w:val="24"/>
        </w:rPr>
        <w:t>5</w:t>
      </w:r>
      <w:r>
        <w:rPr>
          <w:rFonts w:ascii="ＭＳ 明朝" w:hAnsi="ＭＳ 明朝" w:hint="eastAsia"/>
          <w:sz w:val="24"/>
        </w:rPr>
        <w:t>年</w:t>
      </w:r>
      <w:r w:rsidR="00665C46">
        <w:rPr>
          <w:rFonts w:ascii="ＭＳ 明朝" w:hAnsi="ＭＳ 明朝" w:hint="eastAsia"/>
          <w:sz w:val="24"/>
        </w:rPr>
        <w:t>宇治</w:t>
      </w:r>
      <w:r>
        <w:rPr>
          <w:rFonts w:ascii="ＭＳ 明朝" w:hAnsi="ＭＳ 明朝" w:hint="eastAsia"/>
          <w:sz w:val="24"/>
        </w:rPr>
        <w:t>市条例第</w:t>
      </w:r>
      <w:r w:rsidR="00665C46">
        <w:rPr>
          <w:rFonts w:ascii="ＭＳ 明朝" w:hAnsi="ＭＳ 明朝" w:hint="eastAsia"/>
          <w:sz w:val="24"/>
        </w:rPr>
        <w:t>4</w:t>
      </w:r>
      <w:r>
        <w:rPr>
          <w:rFonts w:ascii="ＭＳ 明朝" w:hAnsi="ＭＳ 明朝" w:hint="eastAsia"/>
          <w:sz w:val="24"/>
        </w:rPr>
        <w:t>3号。以下「条例」という。）第3条に規定する暴力団排除の基本理念に基づき、</w:t>
      </w:r>
      <w:r w:rsidR="002E160C">
        <w:rPr>
          <w:rFonts w:ascii="ＭＳ 明朝" w:hAnsi="ＭＳ 明朝" w:hint="eastAsia"/>
          <w:sz w:val="24"/>
        </w:rPr>
        <w:t>次の</w:t>
      </w:r>
      <w:r>
        <w:rPr>
          <w:rFonts w:ascii="ＭＳ 明朝" w:hAnsi="ＭＳ 明朝" w:hint="eastAsia"/>
          <w:sz w:val="24"/>
        </w:rPr>
        <w:t>事項について誓約いたします。</w:t>
      </w:r>
    </w:p>
    <w:p w:rsidR="00911F70" w:rsidRDefault="00911F70" w:rsidP="00911F70">
      <w:pPr>
        <w:snapToGrid w:val="0"/>
        <w:spacing w:line="360" w:lineRule="exac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EA1C6F">
        <w:rPr>
          <w:rFonts w:ascii="ＭＳ 明朝" w:hAnsi="ＭＳ 明朝" w:hint="eastAsia"/>
          <w:sz w:val="24"/>
        </w:rPr>
        <w:t>また</w:t>
      </w:r>
      <w:r w:rsidR="00665C46">
        <w:rPr>
          <w:rFonts w:ascii="ＭＳ 明朝" w:hAnsi="ＭＳ 明朝" w:hint="eastAsia"/>
          <w:sz w:val="24"/>
        </w:rPr>
        <w:t>、</w:t>
      </w:r>
      <w:r w:rsidR="009A2314">
        <w:rPr>
          <w:rFonts w:ascii="ＭＳ 明朝" w:hAnsi="ＭＳ 明朝" w:hint="eastAsia"/>
          <w:sz w:val="24"/>
        </w:rPr>
        <w:t>条例</w:t>
      </w:r>
      <w:r w:rsidR="009A2314">
        <w:rPr>
          <w:rFonts w:ascii="ＭＳ 明朝" w:hAnsi="ＭＳ 明朝"/>
          <w:sz w:val="24"/>
        </w:rPr>
        <w:t>の</w:t>
      </w:r>
      <w:r w:rsidR="00EA1C6F">
        <w:rPr>
          <w:rFonts w:ascii="ＭＳ 明朝" w:hAnsi="ＭＳ 明朝" w:hint="eastAsia"/>
          <w:sz w:val="24"/>
        </w:rPr>
        <w:t>主旨</w:t>
      </w:r>
      <w:r w:rsidR="009A2314">
        <w:rPr>
          <w:rFonts w:ascii="ＭＳ 明朝" w:hAnsi="ＭＳ 明朝"/>
          <w:sz w:val="24"/>
        </w:rPr>
        <w:t>に基づき、</w:t>
      </w:r>
      <w:r w:rsidR="009A2314">
        <w:rPr>
          <w:rFonts w:ascii="ＭＳ 明朝" w:hAnsi="ＭＳ 明朝" w:hint="eastAsia"/>
          <w:sz w:val="24"/>
        </w:rPr>
        <w:t>私、私の家族及び同居人に関する</w:t>
      </w:r>
      <w:r w:rsidR="00765236">
        <w:rPr>
          <w:rFonts w:ascii="ＭＳ 明朝" w:hAnsi="ＭＳ 明朝" w:hint="eastAsia"/>
          <w:sz w:val="24"/>
        </w:rPr>
        <w:t>裏面記載の</w:t>
      </w:r>
      <w:r w:rsidR="009A2314">
        <w:rPr>
          <w:rFonts w:ascii="ＭＳ 明朝" w:hAnsi="ＭＳ 明朝"/>
          <w:sz w:val="24"/>
        </w:rPr>
        <w:t>名簿を提出します。</w:t>
      </w:r>
      <w:r w:rsidR="009A2314">
        <w:rPr>
          <w:rFonts w:ascii="ＭＳ 明朝" w:hAnsi="ＭＳ 明朝" w:hint="eastAsia"/>
          <w:sz w:val="24"/>
        </w:rPr>
        <w:t>名簿に記載された</w:t>
      </w:r>
      <w:r w:rsidR="009A2314">
        <w:rPr>
          <w:rFonts w:ascii="ＭＳ 明朝" w:hAnsi="ＭＳ 明朝"/>
          <w:sz w:val="24"/>
        </w:rPr>
        <w:t>すべての者は、</w:t>
      </w:r>
      <w:r w:rsidR="00665C46">
        <w:rPr>
          <w:rFonts w:ascii="ＭＳ 明朝" w:hAnsi="ＭＳ 明朝" w:hint="eastAsia"/>
          <w:sz w:val="24"/>
        </w:rPr>
        <w:t>誓約事項を確認するため、</w:t>
      </w:r>
      <w:r w:rsidR="0078535D">
        <w:rPr>
          <w:rFonts w:ascii="ＭＳ 明朝" w:hAnsi="ＭＳ 明朝" w:hint="eastAsia"/>
          <w:sz w:val="24"/>
        </w:rPr>
        <w:t>宇治警察署</w:t>
      </w:r>
      <w:r>
        <w:rPr>
          <w:rFonts w:ascii="ＭＳ 明朝" w:hAnsi="ＭＳ 明朝" w:hint="eastAsia"/>
          <w:sz w:val="24"/>
        </w:rPr>
        <w:t>等に対し</w:t>
      </w:r>
      <w:r w:rsidR="00EA1C6F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照会</w:t>
      </w:r>
      <w:r w:rsidR="009A2314">
        <w:rPr>
          <w:rFonts w:ascii="ＭＳ 明朝" w:hAnsi="ＭＳ 明朝" w:hint="eastAsia"/>
          <w:sz w:val="24"/>
        </w:rPr>
        <w:t>が</w:t>
      </w:r>
      <w:r w:rsidR="009A2314">
        <w:rPr>
          <w:rFonts w:ascii="ＭＳ 明朝" w:hAnsi="ＭＳ 明朝"/>
          <w:sz w:val="24"/>
        </w:rPr>
        <w:t>行われる場合がある</w:t>
      </w:r>
      <w:r>
        <w:rPr>
          <w:rFonts w:ascii="ＭＳ 明朝" w:hAnsi="ＭＳ 明朝" w:hint="eastAsia"/>
          <w:sz w:val="24"/>
        </w:rPr>
        <w:t>ことについて同意します。</w:t>
      </w:r>
    </w:p>
    <w:p w:rsidR="00911F70" w:rsidRDefault="00911F70" w:rsidP="00911F70">
      <w:pPr>
        <w:pStyle w:val="af3"/>
        <w:snapToGrid w:val="0"/>
        <w:spacing w:line="360" w:lineRule="exact"/>
      </w:pPr>
    </w:p>
    <w:p w:rsidR="00911F70" w:rsidRDefault="00911F70" w:rsidP="00911F70">
      <w:pPr>
        <w:pStyle w:val="af1"/>
        <w:snapToGrid w:val="0"/>
        <w:spacing w:line="360" w:lineRule="exact"/>
        <w:ind w:right="960"/>
        <w:jc w:val="both"/>
      </w:pPr>
    </w:p>
    <w:p w:rsidR="00911F70" w:rsidRDefault="00911F70" w:rsidP="00D13A92">
      <w:pPr>
        <w:pStyle w:val="af1"/>
        <w:snapToGrid w:val="0"/>
        <w:spacing w:line="360" w:lineRule="exact"/>
        <w:ind w:leftChars="45" w:left="422" w:right="-35" w:hangingChars="144" w:hanging="332"/>
        <w:jc w:val="both"/>
      </w:pPr>
      <w:r>
        <w:rPr>
          <w:rFonts w:hint="eastAsia"/>
        </w:rPr>
        <w:t xml:space="preserve">１　</w:t>
      </w:r>
      <w:r w:rsidR="00665C46">
        <w:rPr>
          <w:rFonts w:hint="eastAsia"/>
        </w:rPr>
        <w:t>私</w:t>
      </w:r>
      <w:r w:rsidR="00D2470C">
        <w:rPr>
          <w:rFonts w:hint="eastAsia"/>
        </w:rPr>
        <w:t>、</w:t>
      </w:r>
      <w:r w:rsidR="00D2470C">
        <w:t>私の家族及び同居人</w:t>
      </w:r>
      <w:r>
        <w:rPr>
          <w:rFonts w:hint="eastAsia"/>
        </w:rPr>
        <w:t>は、条例第2条第</w:t>
      </w:r>
      <w:r w:rsidR="00D13A92">
        <w:rPr>
          <w:rFonts w:hint="eastAsia"/>
        </w:rPr>
        <w:t>4</w:t>
      </w:r>
      <w:r>
        <w:rPr>
          <w:rFonts w:hint="eastAsia"/>
        </w:rPr>
        <w:t>号に規定する暴力団員</w:t>
      </w:r>
      <w:r w:rsidR="00D13A92">
        <w:rPr>
          <w:rFonts w:hint="eastAsia"/>
        </w:rPr>
        <w:t>等</w:t>
      </w:r>
      <w:r w:rsidR="00067CC3">
        <w:rPr>
          <w:rFonts w:hint="eastAsia"/>
        </w:rPr>
        <w:t>又は</w:t>
      </w:r>
      <w:r w:rsidR="00D13A92" w:rsidRPr="00D13A92">
        <w:rPr>
          <w:szCs w:val="22"/>
        </w:rPr>
        <w:t>同条第</w:t>
      </w:r>
      <w:r w:rsidR="00D13A92" w:rsidRPr="00D13A92">
        <w:rPr>
          <w:rFonts w:hint="eastAsia"/>
          <w:szCs w:val="22"/>
        </w:rPr>
        <w:t>5</w:t>
      </w:r>
      <w:r w:rsidR="00D13A92" w:rsidRPr="00D13A92">
        <w:rPr>
          <w:szCs w:val="22"/>
        </w:rPr>
        <w:t>号</w:t>
      </w:r>
      <w:r w:rsidR="00D13A92" w:rsidRPr="00D13A92">
        <w:rPr>
          <w:rFonts w:hint="eastAsia"/>
          <w:szCs w:val="22"/>
        </w:rPr>
        <w:t>に規定する</w:t>
      </w:r>
      <w:r w:rsidR="00D13A92" w:rsidRPr="00D13A92">
        <w:rPr>
          <w:szCs w:val="22"/>
        </w:rPr>
        <w:t>暴力団密接関係者</w:t>
      </w:r>
      <w:r>
        <w:rPr>
          <w:rFonts w:hint="eastAsia"/>
        </w:rPr>
        <w:t>ではありません。</w:t>
      </w:r>
    </w:p>
    <w:p w:rsidR="00765236" w:rsidRDefault="00D2470C" w:rsidP="002E2ADB">
      <w:pPr>
        <w:pStyle w:val="af1"/>
        <w:snapToGrid w:val="0"/>
        <w:spacing w:line="360" w:lineRule="exact"/>
        <w:ind w:leftChars="46" w:left="323" w:right="-35" w:hangingChars="100" w:hanging="231"/>
        <w:jc w:val="both"/>
      </w:pPr>
      <w:r>
        <w:rPr>
          <w:rFonts w:hint="eastAsia"/>
        </w:rPr>
        <w:t>２</w:t>
      </w:r>
      <w:r w:rsidR="00911F70">
        <w:rPr>
          <w:rFonts w:hint="eastAsia"/>
        </w:rPr>
        <w:t xml:space="preserve">　</w:t>
      </w:r>
      <w:r w:rsidR="00713F98">
        <w:rPr>
          <w:rFonts w:hint="eastAsia"/>
        </w:rPr>
        <w:t>提出した</w:t>
      </w:r>
      <w:r w:rsidR="00713F98">
        <w:t>名簿内容は、事実</w:t>
      </w:r>
      <w:r w:rsidR="00713F98">
        <w:rPr>
          <w:rFonts w:hint="eastAsia"/>
        </w:rPr>
        <w:t>と</w:t>
      </w:r>
      <w:r w:rsidR="00713F98">
        <w:t>相違ありません。</w:t>
      </w:r>
    </w:p>
    <w:p w:rsidR="00765236" w:rsidRDefault="00765236" w:rsidP="002E2ADB">
      <w:pPr>
        <w:pStyle w:val="af1"/>
        <w:snapToGrid w:val="0"/>
        <w:spacing w:line="360" w:lineRule="exact"/>
        <w:ind w:leftChars="46" w:left="323" w:right="-35" w:hangingChars="100" w:hanging="231"/>
        <w:jc w:val="both"/>
      </w:pPr>
      <w:r>
        <w:rPr>
          <w:rFonts w:hint="eastAsia"/>
        </w:rPr>
        <w:t>３</w:t>
      </w:r>
      <w:r>
        <w:t xml:space="preserve">　</w:t>
      </w:r>
      <w:r w:rsidR="00911F70">
        <w:rPr>
          <w:rFonts w:hint="eastAsia"/>
        </w:rPr>
        <w:t>上記のほか、条例の基本理念にのっとり、市が実施する暴力団の排除に関する施策に協力します。</w:t>
      </w:r>
    </w:p>
    <w:p w:rsidR="00765236" w:rsidRDefault="00765236">
      <w:pPr>
        <w:widowControl/>
        <w:jc w:val="left"/>
        <w:rPr>
          <w:rFonts w:ascii="ＭＳ 明朝" w:hAnsi="ＭＳ 明朝"/>
          <w:sz w:val="24"/>
        </w:rPr>
      </w:pPr>
      <w:r>
        <w:br w:type="page"/>
      </w:r>
    </w:p>
    <w:p w:rsidR="00765236" w:rsidRDefault="00B06153" w:rsidP="002E2ADB">
      <w:pPr>
        <w:pStyle w:val="af1"/>
        <w:snapToGrid w:val="0"/>
        <w:spacing w:line="360" w:lineRule="exact"/>
        <w:ind w:leftChars="46" w:left="323" w:right="-35" w:hangingChars="100" w:hanging="231"/>
        <w:jc w:val="both"/>
      </w:pPr>
      <w:r>
        <w:rPr>
          <w:rFonts w:hint="eastAsia"/>
        </w:rPr>
        <w:lastRenderedPageBreak/>
        <w:t>【</w:t>
      </w:r>
      <w:r w:rsidR="00765236">
        <w:rPr>
          <w:rFonts w:hint="eastAsia"/>
        </w:rPr>
        <w:t>名簿</w:t>
      </w:r>
      <w:r w:rsidR="00765236">
        <w:t>（一覧表）</w:t>
      </w:r>
      <w:r>
        <w:rPr>
          <w:rFonts w:hint="eastAsia"/>
        </w:rPr>
        <w:t>】</w:t>
      </w:r>
    </w:p>
    <w:tbl>
      <w:tblPr>
        <w:tblStyle w:val="af5"/>
        <w:tblW w:w="9096" w:type="dxa"/>
        <w:tblLook w:val="04A0" w:firstRow="1" w:lastRow="0" w:firstColumn="1" w:lastColumn="0" w:noHBand="0" w:noVBand="1"/>
      </w:tblPr>
      <w:tblGrid>
        <w:gridCol w:w="624"/>
        <w:gridCol w:w="2490"/>
        <w:gridCol w:w="3260"/>
        <w:gridCol w:w="2098"/>
        <w:gridCol w:w="624"/>
      </w:tblGrid>
      <w:tr w:rsidR="00D2470C" w:rsidTr="002E2ADB">
        <w:trPr>
          <w:trHeight w:val="113"/>
        </w:trPr>
        <w:tc>
          <w:tcPr>
            <w:tcW w:w="624" w:type="dxa"/>
            <w:vMerge w:val="restart"/>
            <w:vAlign w:val="center"/>
          </w:tcPr>
          <w:p w:rsidR="00D2470C" w:rsidRDefault="00D2470C" w:rsidP="002E2ADB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490" w:type="dxa"/>
            <w:tcBorders>
              <w:bottom w:val="dotted" w:sz="4" w:space="0" w:color="auto"/>
            </w:tcBorders>
          </w:tcPr>
          <w:p w:rsidR="00D2470C" w:rsidRDefault="00D2470C">
            <w:r>
              <w:rPr>
                <w:rFonts w:hint="eastAsia"/>
              </w:rPr>
              <w:t>ふりがな</w:t>
            </w:r>
          </w:p>
        </w:tc>
        <w:tc>
          <w:tcPr>
            <w:tcW w:w="3260" w:type="dxa"/>
            <w:vMerge w:val="restart"/>
            <w:vAlign w:val="center"/>
          </w:tcPr>
          <w:p w:rsidR="00D2470C" w:rsidRDefault="00D2470C" w:rsidP="002E2ADB">
            <w:pPr>
              <w:jc w:val="center"/>
            </w:pPr>
            <w:r>
              <w:rPr>
                <w:rFonts w:hint="eastAsia"/>
              </w:rPr>
              <w:t>住</w:t>
            </w:r>
            <w:r w:rsidR="002E2ADB">
              <w:rPr>
                <w:rFonts w:hint="eastAsia"/>
              </w:rPr>
              <w:t xml:space="preserve">　</w:t>
            </w:r>
            <w:r w:rsidR="002E2ADB">
              <w:t xml:space="preserve">　　　</w:t>
            </w:r>
            <w:r w:rsidR="002E2A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2098" w:type="dxa"/>
            <w:vMerge w:val="restart"/>
            <w:vAlign w:val="center"/>
          </w:tcPr>
          <w:p w:rsidR="00D2470C" w:rsidRDefault="00D2470C" w:rsidP="002E2AD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4" w:type="dxa"/>
            <w:vMerge w:val="restart"/>
            <w:vAlign w:val="center"/>
          </w:tcPr>
          <w:p w:rsidR="00D2470C" w:rsidRDefault="00D2470C" w:rsidP="002E2ADB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D2470C" w:rsidTr="00713F98">
        <w:trPr>
          <w:trHeight w:val="307"/>
        </w:trPr>
        <w:tc>
          <w:tcPr>
            <w:tcW w:w="624" w:type="dxa"/>
            <w:vMerge/>
          </w:tcPr>
          <w:p w:rsidR="00D2470C" w:rsidRDefault="00D2470C"/>
        </w:tc>
        <w:tc>
          <w:tcPr>
            <w:tcW w:w="2490" w:type="dxa"/>
            <w:tcBorders>
              <w:top w:val="dotted" w:sz="4" w:space="0" w:color="auto"/>
            </w:tcBorders>
          </w:tcPr>
          <w:p w:rsidR="00D2470C" w:rsidRDefault="00D2470C">
            <w:r>
              <w:rPr>
                <w:rFonts w:hint="eastAsia"/>
              </w:rPr>
              <w:t>氏</w:t>
            </w:r>
            <w:r w:rsidR="002E2ADB">
              <w:rPr>
                <w:rFonts w:hint="eastAsia"/>
              </w:rPr>
              <w:t xml:space="preserve">　</w:t>
            </w:r>
            <w:r w:rsidR="002E2ADB"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260" w:type="dxa"/>
            <w:vMerge/>
          </w:tcPr>
          <w:p w:rsidR="00D2470C" w:rsidRDefault="00D2470C"/>
        </w:tc>
        <w:tc>
          <w:tcPr>
            <w:tcW w:w="2098" w:type="dxa"/>
            <w:vMerge/>
          </w:tcPr>
          <w:p w:rsidR="00D2470C" w:rsidRDefault="00D2470C"/>
        </w:tc>
        <w:tc>
          <w:tcPr>
            <w:tcW w:w="624" w:type="dxa"/>
            <w:vMerge/>
          </w:tcPr>
          <w:p w:rsidR="00D2470C" w:rsidRDefault="00D2470C"/>
        </w:tc>
      </w:tr>
      <w:tr w:rsidR="002E2ADB" w:rsidTr="002E2ADB">
        <w:trPr>
          <w:trHeight w:val="170"/>
        </w:trPr>
        <w:tc>
          <w:tcPr>
            <w:tcW w:w="624" w:type="dxa"/>
            <w:vMerge w:val="restart"/>
            <w:vAlign w:val="center"/>
          </w:tcPr>
          <w:p w:rsidR="002E2ADB" w:rsidRDefault="002E2ADB" w:rsidP="002E2ADB">
            <w:r>
              <w:rPr>
                <w:rFonts w:hint="eastAsia"/>
              </w:rPr>
              <w:t>本人</w:t>
            </w:r>
          </w:p>
        </w:tc>
        <w:tc>
          <w:tcPr>
            <w:tcW w:w="2490" w:type="dxa"/>
            <w:tcBorders>
              <w:bottom w:val="dotted" w:sz="4" w:space="0" w:color="auto"/>
            </w:tcBorders>
          </w:tcPr>
          <w:p w:rsidR="002E2ADB" w:rsidRDefault="002E2ADB"/>
        </w:tc>
        <w:tc>
          <w:tcPr>
            <w:tcW w:w="3260" w:type="dxa"/>
            <w:vMerge w:val="restart"/>
          </w:tcPr>
          <w:p w:rsidR="002E2ADB" w:rsidRDefault="002E2ADB"/>
        </w:tc>
        <w:tc>
          <w:tcPr>
            <w:tcW w:w="2098" w:type="dxa"/>
            <w:vMerge w:val="restart"/>
          </w:tcPr>
          <w:p w:rsidR="002E2ADB" w:rsidRDefault="002E2ADB"/>
        </w:tc>
        <w:tc>
          <w:tcPr>
            <w:tcW w:w="624" w:type="dxa"/>
            <w:vMerge w:val="restart"/>
          </w:tcPr>
          <w:p w:rsidR="002E2ADB" w:rsidRDefault="002E2ADB"/>
        </w:tc>
      </w:tr>
      <w:tr w:rsidR="002E2ADB" w:rsidTr="00713F98">
        <w:trPr>
          <w:trHeight w:val="567"/>
        </w:trPr>
        <w:tc>
          <w:tcPr>
            <w:tcW w:w="624" w:type="dxa"/>
            <w:vMerge/>
          </w:tcPr>
          <w:p w:rsidR="002E2ADB" w:rsidRDefault="002E2ADB"/>
        </w:tc>
        <w:tc>
          <w:tcPr>
            <w:tcW w:w="2490" w:type="dxa"/>
            <w:tcBorders>
              <w:top w:val="dotted" w:sz="4" w:space="0" w:color="auto"/>
            </w:tcBorders>
          </w:tcPr>
          <w:p w:rsidR="002E2ADB" w:rsidRDefault="002E2ADB"/>
        </w:tc>
        <w:tc>
          <w:tcPr>
            <w:tcW w:w="3260" w:type="dxa"/>
            <w:vMerge/>
          </w:tcPr>
          <w:p w:rsidR="002E2ADB" w:rsidRDefault="002E2ADB"/>
        </w:tc>
        <w:tc>
          <w:tcPr>
            <w:tcW w:w="2098" w:type="dxa"/>
            <w:vMerge/>
          </w:tcPr>
          <w:p w:rsidR="002E2ADB" w:rsidRDefault="002E2ADB"/>
        </w:tc>
        <w:tc>
          <w:tcPr>
            <w:tcW w:w="624" w:type="dxa"/>
            <w:vMerge/>
          </w:tcPr>
          <w:p w:rsidR="002E2ADB" w:rsidRDefault="002E2ADB"/>
        </w:tc>
      </w:tr>
      <w:tr w:rsidR="002E2ADB" w:rsidTr="002E2ADB">
        <w:trPr>
          <w:trHeight w:val="170"/>
        </w:trPr>
        <w:tc>
          <w:tcPr>
            <w:tcW w:w="624" w:type="dxa"/>
            <w:vMerge w:val="restart"/>
          </w:tcPr>
          <w:p w:rsidR="002E2ADB" w:rsidRDefault="002E2ADB"/>
        </w:tc>
        <w:tc>
          <w:tcPr>
            <w:tcW w:w="2490" w:type="dxa"/>
            <w:tcBorders>
              <w:bottom w:val="dotted" w:sz="4" w:space="0" w:color="auto"/>
            </w:tcBorders>
          </w:tcPr>
          <w:p w:rsidR="002E2ADB" w:rsidRDefault="002E2ADB"/>
        </w:tc>
        <w:tc>
          <w:tcPr>
            <w:tcW w:w="3260" w:type="dxa"/>
            <w:vMerge w:val="restart"/>
          </w:tcPr>
          <w:p w:rsidR="002E2ADB" w:rsidRDefault="002E2ADB"/>
        </w:tc>
        <w:tc>
          <w:tcPr>
            <w:tcW w:w="2098" w:type="dxa"/>
            <w:vMerge w:val="restart"/>
          </w:tcPr>
          <w:p w:rsidR="002E2ADB" w:rsidRDefault="002E2ADB"/>
        </w:tc>
        <w:tc>
          <w:tcPr>
            <w:tcW w:w="624" w:type="dxa"/>
            <w:vMerge w:val="restart"/>
          </w:tcPr>
          <w:p w:rsidR="002E2ADB" w:rsidRDefault="002E2ADB"/>
        </w:tc>
      </w:tr>
      <w:tr w:rsidR="002E2ADB" w:rsidTr="00713F98">
        <w:trPr>
          <w:trHeight w:val="567"/>
        </w:trPr>
        <w:tc>
          <w:tcPr>
            <w:tcW w:w="624" w:type="dxa"/>
            <w:vMerge/>
          </w:tcPr>
          <w:p w:rsidR="002E2ADB" w:rsidRDefault="002E2ADB"/>
        </w:tc>
        <w:tc>
          <w:tcPr>
            <w:tcW w:w="2490" w:type="dxa"/>
            <w:tcBorders>
              <w:top w:val="dotted" w:sz="4" w:space="0" w:color="auto"/>
            </w:tcBorders>
          </w:tcPr>
          <w:p w:rsidR="002E2ADB" w:rsidRDefault="002E2ADB"/>
        </w:tc>
        <w:tc>
          <w:tcPr>
            <w:tcW w:w="3260" w:type="dxa"/>
            <w:vMerge/>
          </w:tcPr>
          <w:p w:rsidR="002E2ADB" w:rsidRDefault="002E2ADB"/>
        </w:tc>
        <w:tc>
          <w:tcPr>
            <w:tcW w:w="2098" w:type="dxa"/>
            <w:vMerge/>
          </w:tcPr>
          <w:p w:rsidR="002E2ADB" w:rsidRDefault="002E2ADB"/>
        </w:tc>
        <w:tc>
          <w:tcPr>
            <w:tcW w:w="624" w:type="dxa"/>
            <w:vMerge/>
          </w:tcPr>
          <w:p w:rsidR="002E2ADB" w:rsidRDefault="002E2ADB"/>
        </w:tc>
      </w:tr>
      <w:tr w:rsidR="002E2ADB" w:rsidTr="002E2ADB">
        <w:trPr>
          <w:trHeight w:val="170"/>
        </w:trPr>
        <w:tc>
          <w:tcPr>
            <w:tcW w:w="624" w:type="dxa"/>
            <w:vMerge w:val="restart"/>
          </w:tcPr>
          <w:p w:rsidR="002E2ADB" w:rsidRDefault="002E2ADB"/>
        </w:tc>
        <w:tc>
          <w:tcPr>
            <w:tcW w:w="2490" w:type="dxa"/>
            <w:tcBorders>
              <w:bottom w:val="dotted" w:sz="4" w:space="0" w:color="auto"/>
            </w:tcBorders>
          </w:tcPr>
          <w:p w:rsidR="002E2ADB" w:rsidRDefault="002E2ADB"/>
        </w:tc>
        <w:tc>
          <w:tcPr>
            <w:tcW w:w="3260" w:type="dxa"/>
            <w:vMerge w:val="restart"/>
          </w:tcPr>
          <w:p w:rsidR="002E2ADB" w:rsidRDefault="002E2ADB"/>
        </w:tc>
        <w:tc>
          <w:tcPr>
            <w:tcW w:w="2098" w:type="dxa"/>
            <w:vMerge w:val="restart"/>
          </w:tcPr>
          <w:p w:rsidR="002E2ADB" w:rsidRDefault="002E2ADB"/>
        </w:tc>
        <w:tc>
          <w:tcPr>
            <w:tcW w:w="624" w:type="dxa"/>
            <w:vMerge w:val="restart"/>
          </w:tcPr>
          <w:p w:rsidR="002E2ADB" w:rsidRDefault="002E2ADB"/>
        </w:tc>
      </w:tr>
      <w:tr w:rsidR="002E2ADB" w:rsidTr="00713F98">
        <w:trPr>
          <w:trHeight w:val="567"/>
        </w:trPr>
        <w:tc>
          <w:tcPr>
            <w:tcW w:w="624" w:type="dxa"/>
            <w:vMerge/>
          </w:tcPr>
          <w:p w:rsidR="002E2ADB" w:rsidRDefault="002E2ADB"/>
        </w:tc>
        <w:tc>
          <w:tcPr>
            <w:tcW w:w="2490" w:type="dxa"/>
            <w:tcBorders>
              <w:top w:val="dotted" w:sz="4" w:space="0" w:color="auto"/>
            </w:tcBorders>
          </w:tcPr>
          <w:p w:rsidR="002E2ADB" w:rsidRDefault="002E2ADB"/>
        </w:tc>
        <w:tc>
          <w:tcPr>
            <w:tcW w:w="3260" w:type="dxa"/>
            <w:vMerge/>
          </w:tcPr>
          <w:p w:rsidR="002E2ADB" w:rsidRDefault="002E2ADB"/>
        </w:tc>
        <w:tc>
          <w:tcPr>
            <w:tcW w:w="2098" w:type="dxa"/>
            <w:vMerge/>
          </w:tcPr>
          <w:p w:rsidR="002E2ADB" w:rsidRDefault="002E2ADB"/>
        </w:tc>
        <w:tc>
          <w:tcPr>
            <w:tcW w:w="624" w:type="dxa"/>
            <w:vMerge/>
          </w:tcPr>
          <w:p w:rsidR="002E2ADB" w:rsidRDefault="002E2ADB"/>
        </w:tc>
      </w:tr>
      <w:tr w:rsidR="002E2ADB" w:rsidTr="002E2ADB">
        <w:trPr>
          <w:trHeight w:val="170"/>
        </w:trPr>
        <w:tc>
          <w:tcPr>
            <w:tcW w:w="624" w:type="dxa"/>
            <w:vMerge w:val="restart"/>
          </w:tcPr>
          <w:p w:rsidR="002E2ADB" w:rsidRDefault="002E2ADB"/>
        </w:tc>
        <w:tc>
          <w:tcPr>
            <w:tcW w:w="2490" w:type="dxa"/>
            <w:tcBorders>
              <w:bottom w:val="dotted" w:sz="4" w:space="0" w:color="auto"/>
            </w:tcBorders>
          </w:tcPr>
          <w:p w:rsidR="002E2ADB" w:rsidRDefault="002E2ADB"/>
        </w:tc>
        <w:tc>
          <w:tcPr>
            <w:tcW w:w="3260" w:type="dxa"/>
            <w:vMerge w:val="restart"/>
          </w:tcPr>
          <w:p w:rsidR="002E2ADB" w:rsidRDefault="002E2ADB"/>
        </w:tc>
        <w:tc>
          <w:tcPr>
            <w:tcW w:w="2098" w:type="dxa"/>
            <w:vMerge w:val="restart"/>
          </w:tcPr>
          <w:p w:rsidR="002E2ADB" w:rsidRDefault="002E2ADB"/>
        </w:tc>
        <w:tc>
          <w:tcPr>
            <w:tcW w:w="624" w:type="dxa"/>
            <w:vMerge w:val="restart"/>
          </w:tcPr>
          <w:p w:rsidR="002E2ADB" w:rsidRDefault="002E2ADB"/>
        </w:tc>
      </w:tr>
      <w:tr w:rsidR="002E2ADB" w:rsidTr="00713F98">
        <w:trPr>
          <w:trHeight w:val="567"/>
        </w:trPr>
        <w:tc>
          <w:tcPr>
            <w:tcW w:w="624" w:type="dxa"/>
            <w:vMerge/>
          </w:tcPr>
          <w:p w:rsidR="002E2ADB" w:rsidRDefault="002E2ADB"/>
        </w:tc>
        <w:tc>
          <w:tcPr>
            <w:tcW w:w="2490" w:type="dxa"/>
            <w:tcBorders>
              <w:top w:val="dotted" w:sz="4" w:space="0" w:color="auto"/>
            </w:tcBorders>
          </w:tcPr>
          <w:p w:rsidR="002E2ADB" w:rsidRDefault="002E2ADB"/>
        </w:tc>
        <w:tc>
          <w:tcPr>
            <w:tcW w:w="3260" w:type="dxa"/>
            <w:vMerge/>
          </w:tcPr>
          <w:p w:rsidR="002E2ADB" w:rsidRDefault="002E2ADB"/>
        </w:tc>
        <w:tc>
          <w:tcPr>
            <w:tcW w:w="2098" w:type="dxa"/>
            <w:vMerge/>
          </w:tcPr>
          <w:p w:rsidR="002E2ADB" w:rsidRDefault="002E2ADB"/>
        </w:tc>
        <w:tc>
          <w:tcPr>
            <w:tcW w:w="624" w:type="dxa"/>
            <w:vMerge/>
          </w:tcPr>
          <w:p w:rsidR="002E2ADB" w:rsidRDefault="002E2ADB"/>
        </w:tc>
      </w:tr>
      <w:tr w:rsidR="002E2ADB" w:rsidTr="002E2ADB">
        <w:trPr>
          <w:trHeight w:val="170"/>
        </w:trPr>
        <w:tc>
          <w:tcPr>
            <w:tcW w:w="624" w:type="dxa"/>
            <w:vMerge w:val="restart"/>
          </w:tcPr>
          <w:p w:rsidR="002E2ADB" w:rsidRDefault="002E2ADB" w:rsidP="007F5B21"/>
        </w:tc>
        <w:tc>
          <w:tcPr>
            <w:tcW w:w="2490" w:type="dxa"/>
            <w:tcBorders>
              <w:bottom w:val="dotted" w:sz="4" w:space="0" w:color="auto"/>
            </w:tcBorders>
          </w:tcPr>
          <w:p w:rsidR="002E2ADB" w:rsidRDefault="002E2ADB" w:rsidP="007F5B21"/>
        </w:tc>
        <w:tc>
          <w:tcPr>
            <w:tcW w:w="3260" w:type="dxa"/>
            <w:vMerge w:val="restart"/>
          </w:tcPr>
          <w:p w:rsidR="002E2ADB" w:rsidRDefault="002E2ADB" w:rsidP="007F5B21"/>
        </w:tc>
        <w:tc>
          <w:tcPr>
            <w:tcW w:w="2098" w:type="dxa"/>
            <w:vMerge w:val="restart"/>
          </w:tcPr>
          <w:p w:rsidR="002E2ADB" w:rsidRDefault="002E2ADB" w:rsidP="007F5B21"/>
        </w:tc>
        <w:tc>
          <w:tcPr>
            <w:tcW w:w="624" w:type="dxa"/>
            <w:vMerge w:val="restart"/>
          </w:tcPr>
          <w:p w:rsidR="002E2ADB" w:rsidRDefault="002E2ADB" w:rsidP="007F5B21"/>
        </w:tc>
      </w:tr>
      <w:tr w:rsidR="002E2ADB" w:rsidTr="00713F98">
        <w:trPr>
          <w:trHeight w:val="567"/>
        </w:trPr>
        <w:tc>
          <w:tcPr>
            <w:tcW w:w="624" w:type="dxa"/>
            <w:vMerge/>
          </w:tcPr>
          <w:p w:rsidR="002E2ADB" w:rsidRDefault="002E2ADB" w:rsidP="007F5B21"/>
        </w:tc>
        <w:tc>
          <w:tcPr>
            <w:tcW w:w="2490" w:type="dxa"/>
            <w:tcBorders>
              <w:top w:val="dotted" w:sz="4" w:space="0" w:color="auto"/>
            </w:tcBorders>
          </w:tcPr>
          <w:p w:rsidR="002E2ADB" w:rsidRDefault="002E2ADB" w:rsidP="007F5B21"/>
        </w:tc>
        <w:tc>
          <w:tcPr>
            <w:tcW w:w="3260" w:type="dxa"/>
            <w:vMerge/>
          </w:tcPr>
          <w:p w:rsidR="002E2ADB" w:rsidRDefault="002E2ADB" w:rsidP="007F5B21"/>
        </w:tc>
        <w:tc>
          <w:tcPr>
            <w:tcW w:w="2098" w:type="dxa"/>
            <w:vMerge/>
          </w:tcPr>
          <w:p w:rsidR="002E2ADB" w:rsidRDefault="002E2ADB" w:rsidP="007F5B21"/>
        </w:tc>
        <w:tc>
          <w:tcPr>
            <w:tcW w:w="624" w:type="dxa"/>
            <w:vMerge/>
          </w:tcPr>
          <w:p w:rsidR="002E2ADB" w:rsidRDefault="002E2ADB" w:rsidP="007F5B21"/>
        </w:tc>
      </w:tr>
      <w:tr w:rsidR="002E2ADB" w:rsidTr="002E2ADB">
        <w:trPr>
          <w:trHeight w:val="170"/>
        </w:trPr>
        <w:tc>
          <w:tcPr>
            <w:tcW w:w="624" w:type="dxa"/>
            <w:vMerge w:val="restart"/>
          </w:tcPr>
          <w:p w:rsidR="002E2ADB" w:rsidRDefault="002E2ADB" w:rsidP="007F5B21"/>
        </w:tc>
        <w:tc>
          <w:tcPr>
            <w:tcW w:w="2490" w:type="dxa"/>
            <w:tcBorders>
              <w:bottom w:val="dotted" w:sz="4" w:space="0" w:color="auto"/>
            </w:tcBorders>
          </w:tcPr>
          <w:p w:rsidR="002E2ADB" w:rsidRDefault="002E2ADB" w:rsidP="007F5B21"/>
        </w:tc>
        <w:tc>
          <w:tcPr>
            <w:tcW w:w="3260" w:type="dxa"/>
            <w:vMerge w:val="restart"/>
          </w:tcPr>
          <w:p w:rsidR="002E2ADB" w:rsidRDefault="002E2ADB" w:rsidP="007F5B21"/>
        </w:tc>
        <w:tc>
          <w:tcPr>
            <w:tcW w:w="2098" w:type="dxa"/>
            <w:vMerge w:val="restart"/>
          </w:tcPr>
          <w:p w:rsidR="002E2ADB" w:rsidRDefault="002E2ADB" w:rsidP="007F5B21"/>
        </w:tc>
        <w:tc>
          <w:tcPr>
            <w:tcW w:w="624" w:type="dxa"/>
            <w:vMerge w:val="restart"/>
          </w:tcPr>
          <w:p w:rsidR="002E2ADB" w:rsidRDefault="002E2ADB" w:rsidP="007F5B21"/>
        </w:tc>
      </w:tr>
      <w:tr w:rsidR="002E2ADB" w:rsidTr="00713F98">
        <w:trPr>
          <w:trHeight w:val="567"/>
        </w:trPr>
        <w:tc>
          <w:tcPr>
            <w:tcW w:w="624" w:type="dxa"/>
            <w:vMerge/>
          </w:tcPr>
          <w:p w:rsidR="002E2ADB" w:rsidRDefault="002E2ADB" w:rsidP="007F5B21"/>
        </w:tc>
        <w:tc>
          <w:tcPr>
            <w:tcW w:w="2490" w:type="dxa"/>
            <w:tcBorders>
              <w:top w:val="dotted" w:sz="4" w:space="0" w:color="auto"/>
            </w:tcBorders>
          </w:tcPr>
          <w:p w:rsidR="002E2ADB" w:rsidRDefault="002E2ADB" w:rsidP="007F5B21"/>
        </w:tc>
        <w:tc>
          <w:tcPr>
            <w:tcW w:w="3260" w:type="dxa"/>
            <w:vMerge/>
          </w:tcPr>
          <w:p w:rsidR="002E2ADB" w:rsidRDefault="002E2ADB" w:rsidP="007F5B21"/>
        </w:tc>
        <w:tc>
          <w:tcPr>
            <w:tcW w:w="2098" w:type="dxa"/>
            <w:vMerge/>
          </w:tcPr>
          <w:p w:rsidR="002E2ADB" w:rsidRDefault="002E2ADB" w:rsidP="007F5B21"/>
        </w:tc>
        <w:tc>
          <w:tcPr>
            <w:tcW w:w="624" w:type="dxa"/>
            <w:vMerge/>
          </w:tcPr>
          <w:p w:rsidR="002E2ADB" w:rsidRDefault="002E2ADB" w:rsidP="007F5B21"/>
        </w:tc>
      </w:tr>
      <w:tr w:rsidR="00713F98" w:rsidTr="00713F98">
        <w:trPr>
          <w:trHeight w:val="170"/>
        </w:trPr>
        <w:tc>
          <w:tcPr>
            <w:tcW w:w="624" w:type="dxa"/>
            <w:vMerge w:val="restart"/>
          </w:tcPr>
          <w:p w:rsidR="00713F98" w:rsidRDefault="00713F98" w:rsidP="0004454D"/>
        </w:tc>
        <w:tc>
          <w:tcPr>
            <w:tcW w:w="2490" w:type="dxa"/>
            <w:tcBorders>
              <w:bottom w:val="dotted" w:sz="4" w:space="0" w:color="auto"/>
            </w:tcBorders>
          </w:tcPr>
          <w:p w:rsidR="00713F98" w:rsidRDefault="00713F98" w:rsidP="0004454D"/>
        </w:tc>
        <w:tc>
          <w:tcPr>
            <w:tcW w:w="3260" w:type="dxa"/>
            <w:vMerge w:val="restart"/>
          </w:tcPr>
          <w:p w:rsidR="00713F98" w:rsidRDefault="00713F98" w:rsidP="0004454D"/>
        </w:tc>
        <w:tc>
          <w:tcPr>
            <w:tcW w:w="2098" w:type="dxa"/>
            <w:vMerge w:val="restart"/>
          </w:tcPr>
          <w:p w:rsidR="00713F98" w:rsidRDefault="00713F98" w:rsidP="0004454D"/>
        </w:tc>
        <w:tc>
          <w:tcPr>
            <w:tcW w:w="624" w:type="dxa"/>
            <w:vMerge w:val="restart"/>
          </w:tcPr>
          <w:p w:rsidR="00713F98" w:rsidRDefault="00713F98" w:rsidP="0004454D"/>
        </w:tc>
      </w:tr>
      <w:tr w:rsidR="00713F98" w:rsidTr="00713F98">
        <w:trPr>
          <w:trHeight w:val="567"/>
        </w:trPr>
        <w:tc>
          <w:tcPr>
            <w:tcW w:w="624" w:type="dxa"/>
            <w:vMerge/>
          </w:tcPr>
          <w:p w:rsidR="00713F98" w:rsidRDefault="00713F98" w:rsidP="0004454D"/>
        </w:tc>
        <w:tc>
          <w:tcPr>
            <w:tcW w:w="2490" w:type="dxa"/>
            <w:tcBorders>
              <w:top w:val="dotted" w:sz="4" w:space="0" w:color="auto"/>
            </w:tcBorders>
          </w:tcPr>
          <w:p w:rsidR="00713F98" w:rsidRDefault="00713F98" w:rsidP="0004454D"/>
        </w:tc>
        <w:tc>
          <w:tcPr>
            <w:tcW w:w="3260" w:type="dxa"/>
            <w:vMerge/>
          </w:tcPr>
          <w:p w:rsidR="00713F98" w:rsidRDefault="00713F98" w:rsidP="0004454D"/>
        </w:tc>
        <w:tc>
          <w:tcPr>
            <w:tcW w:w="2098" w:type="dxa"/>
            <w:vMerge/>
          </w:tcPr>
          <w:p w:rsidR="00713F98" w:rsidRDefault="00713F98" w:rsidP="0004454D"/>
        </w:tc>
        <w:tc>
          <w:tcPr>
            <w:tcW w:w="624" w:type="dxa"/>
            <w:vMerge/>
          </w:tcPr>
          <w:p w:rsidR="00713F98" w:rsidRDefault="00713F98" w:rsidP="0004454D"/>
        </w:tc>
      </w:tr>
      <w:tr w:rsidR="00713F98" w:rsidTr="00713F98">
        <w:trPr>
          <w:trHeight w:val="170"/>
        </w:trPr>
        <w:tc>
          <w:tcPr>
            <w:tcW w:w="624" w:type="dxa"/>
            <w:vMerge w:val="restart"/>
          </w:tcPr>
          <w:p w:rsidR="00713F98" w:rsidRDefault="00713F98" w:rsidP="0004454D"/>
        </w:tc>
        <w:tc>
          <w:tcPr>
            <w:tcW w:w="2490" w:type="dxa"/>
            <w:tcBorders>
              <w:bottom w:val="dotted" w:sz="4" w:space="0" w:color="auto"/>
            </w:tcBorders>
          </w:tcPr>
          <w:p w:rsidR="00713F98" w:rsidRDefault="00713F98" w:rsidP="0004454D"/>
        </w:tc>
        <w:tc>
          <w:tcPr>
            <w:tcW w:w="3260" w:type="dxa"/>
            <w:vMerge w:val="restart"/>
          </w:tcPr>
          <w:p w:rsidR="00713F98" w:rsidRDefault="00713F98" w:rsidP="0004454D"/>
        </w:tc>
        <w:tc>
          <w:tcPr>
            <w:tcW w:w="2098" w:type="dxa"/>
            <w:vMerge w:val="restart"/>
          </w:tcPr>
          <w:p w:rsidR="00713F98" w:rsidRDefault="00713F98" w:rsidP="0004454D"/>
        </w:tc>
        <w:tc>
          <w:tcPr>
            <w:tcW w:w="624" w:type="dxa"/>
            <w:vMerge w:val="restart"/>
          </w:tcPr>
          <w:p w:rsidR="00713F98" w:rsidRDefault="00713F98" w:rsidP="0004454D"/>
        </w:tc>
      </w:tr>
      <w:tr w:rsidR="00713F98" w:rsidTr="00713F98">
        <w:trPr>
          <w:trHeight w:val="567"/>
        </w:trPr>
        <w:tc>
          <w:tcPr>
            <w:tcW w:w="624" w:type="dxa"/>
            <w:vMerge/>
          </w:tcPr>
          <w:p w:rsidR="00713F98" w:rsidRDefault="00713F98" w:rsidP="0004454D"/>
        </w:tc>
        <w:tc>
          <w:tcPr>
            <w:tcW w:w="2490" w:type="dxa"/>
            <w:tcBorders>
              <w:top w:val="dotted" w:sz="4" w:space="0" w:color="auto"/>
            </w:tcBorders>
          </w:tcPr>
          <w:p w:rsidR="00713F98" w:rsidRDefault="00713F98" w:rsidP="0004454D"/>
        </w:tc>
        <w:tc>
          <w:tcPr>
            <w:tcW w:w="3260" w:type="dxa"/>
            <w:vMerge/>
          </w:tcPr>
          <w:p w:rsidR="00713F98" w:rsidRDefault="00713F98" w:rsidP="0004454D"/>
        </w:tc>
        <w:tc>
          <w:tcPr>
            <w:tcW w:w="2098" w:type="dxa"/>
            <w:vMerge/>
          </w:tcPr>
          <w:p w:rsidR="00713F98" w:rsidRDefault="00713F98" w:rsidP="0004454D"/>
        </w:tc>
        <w:tc>
          <w:tcPr>
            <w:tcW w:w="624" w:type="dxa"/>
            <w:vMerge/>
          </w:tcPr>
          <w:p w:rsidR="00713F98" w:rsidRDefault="00713F98" w:rsidP="0004454D"/>
        </w:tc>
      </w:tr>
      <w:tr w:rsidR="00713F98" w:rsidTr="00713F98">
        <w:trPr>
          <w:trHeight w:val="170"/>
        </w:trPr>
        <w:tc>
          <w:tcPr>
            <w:tcW w:w="624" w:type="dxa"/>
            <w:vMerge w:val="restart"/>
          </w:tcPr>
          <w:p w:rsidR="00713F98" w:rsidRDefault="00713F98" w:rsidP="0004454D"/>
        </w:tc>
        <w:tc>
          <w:tcPr>
            <w:tcW w:w="2490" w:type="dxa"/>
            <w:tcBorders>
              <w:bottom w:val="dotted" w:sz="4" w:space="0" w:color="auto"/>
            </w:tcBorders>
          </w:tcPr>
          <w:p w:rsidR="00713F98" w:rsidRDefault="00713F98" w:rsidP="0004454D"/>
        </w:tc>
        <w:tc>
          <w:tcPr>
            <w:tcW w:w="3260" w:type="dxa"/>
            <w:vMerge w:val="restart"/>
          </w:tcPr>
          <w:p w:rsidR="00713F98" w:rsidRDefault="00713F98" w:rsidP="0004454D"/>
        </w:tc>
        <w:tc>
          <w:tcPr>
            <w:tcW w:w="2098" w:type="dxa"/>
            <w:vMerge w:val="restart"/>
          </w:tcPr>
          <w:p w:rsidR="00713F98" w:rsidRDefault="00713F98" w:rsidP="0004454D"/>
        </w:tc>
        <w:tc>
          <w:tcPr>
            <w:tcW w:w="624" w:type="dxa"/>
            <w:vMerge w:val="restart"/>
          </w:tcPr>
          <w:p w:rsidR="00713F98" w:rsidRDefault="00713F98" w:rsidP="0004454D"/>
        </w:tc>
      </w:tr>
      <w:tr w:rsidR="00713F98" w:rsidTr="00713F98">
        <w:trPr>
          <w:trHeight w:val="567"/>
        </w:trPr>
        <w:tc>
          <w:tcPr>
            <w:tcW w:w="624" w:type="dxa"/>
            <w:vMerge/>
          </w:tcPr>
          <w:p w:rsidR="00713F98" w:rsidRDefault="00713F98" w:rsidP="0004454D"/>
        </w:tc>
        <w:tc>
          <w:tcPr>
            <w:tcW w:w="2490" w:type="dxa"/>
            <w:tcBorders>
              <w:top w:val="dotted" w:sz="4" w:space="0" w:color="auto"/>
            </w:tcBorders>
          </w:tcPr>
          <w:p w:rsidR="00713F98" w:rsidRDefault="00713F98" w:rsidP="0004454D"/>
        </w:tc>
        <w:tc>
          <w:tcPr>
            <w:tcW w:w="3260" w:type="dxa"/>
            <w:vMerge/>
          </w:tcPr>
          <w:p w:rsidR="00713F98" w:rsidRDefault="00713F98" w:rsidP="0004454D"/>
        </w:tc>
        <w:tc>
          <w:tcPr>
            <w:tcW w:w="2098" w:type="dxa"/>
            <w:vMerge/>
          </w:tcPr>
          <w:p w:rsidR="00713F98" w:rsidRDefault="00713F98" w:rsidP="0004454D"/>
        </w:tc>
        <w:tc>
          <w:tcPr>
            <w:tcW w:w="624" w:type="dxa"/>
            <w:vMerge/>
          </w:tcPr>
          <w:p w:rsidR="00713F98" w:rsidRDefault="00713F98" w:rsidP="0004454D"/>
        </w:tc>
      </w:tr>
      <w:tr w:rsidR="00713F98" w:rsidTr="00713F98">
        <w:trPr>
          <w:trHeight w:val="170"/>
        </w:trPr>
        <w:tc>
          <w:tcPr>
            <w:tcW w:w="624" w:type="dxa"/>
            <w:vMerge w:val="restart"/>
          </w:tcPr>
          <w:p w:rsidR="00713F98" w:rsidRDefault="00713F98" w:rsidP="0004454D"/>
        </w:tc>
        <w:tc>
          <w:tcPr>
            <w:tcW w:w="2490" w:type="dxa"/>
            <w:tcBorders>
              <w:bottom w:val="dotted" w:sz="4" w:space="0" w:color="auto"/>
            </w:tcBorders>
          </w:tcPr>
          <w:p w:rsidR="00713F98" w:rsidRDefault="00713F98" w:rsidP="0004454D"/>
        </w:tc>
        <w:tc>
          <w:tcPr>
            <w:tcW w:w="3260" w:type="dxa"/>
            <w:vMerge w:val="restart"/>
          </w:tcPr>
          <w:p w:rsidR="00713F98" w:rsidRDefault="00713F98" w:rsidP="0004454D"/>
        </w:tc>
        <w:tc>
          <w:tcPr>
            <w:tcW w:w="2098" w:type="dxa"/>
            <w:vMerge w:val="restart"/>
          </w:tcPr>
          <w:p w:rsidR="00713F98" w:rsidRDefault="00713F98" w:rsidP="0004454D"/>
        </w:tc>
        <w:tc>
          <w:tcPr>
            <w:tcW w:w="624" w:type="dxa"/>
            <w:vMerge w:val="restart"/>
          </w:tcPr>
          <w:p w:rsidR="00713F98" w:rsidRDefault="00713F98" w:rsidP="0004454D"/>
        </w:tc>
      </w:tr>
      <w:tr w:rsidR="00713F98" w:rsidTr="00713F98">
        <w:trPr>
          <w:trHeight w:val="567"/>
        </w:trPr>
        <w:tc>
          <w:tcPr>
            <w:tcW w:w="624" w:type="dxa"/>
            <w:vMerge/>
          </w:tcPr>
          <w:p w:rsidR="00713F98" w:rsidRDefault="00713F98" w:rsidP="0004454D"/>
        </w:tc>
        <w:tc>
          <w:tcPr>
            <w:tcW w:w="2490" w:type="dxa"/>
            <w:tcBorders>
              <w:top w:val="dotted" w:sz="4" w:space="0" w:color="auto"/>
            </w:tcBorders>
          </w:tcPr>
          <w:p w:rsidR="00713F98" w:rsidRDefault="00713F98" w:rsidP="0004454D"/>
        </w:tc>
        <w:tc>
          <w:tcPr>
            <w:tcW w:w="3260" w:type="dxa"/>
            <w:vMerge/>
          </w:tcPr>
          <w:p w:rsidR="00713F98" w:rsidRDefault="00713F98" w:rsidP="0004454D"/>
        </w:tc>
        <w:tc>
          <w:tcPr>
            <w:tcW w:w="2098" w:type="dxa"/>
            <w:vMerge/>
          </w:tcPr>
          <w:p w:rsidR="00713F98" w:rsidRDefault="00713F98" w:rsidP="0004454D"/>
        </w:tc>
        <w:tc>
          <w:tcPr>
            <w:tcW w:w="624" w:type="dxa"/>
            <w:vMerge/>
          </w:tcPr>
          <w:p w:rsidR="00713F98" w:rsidRDefault="00713F98" w:rsidP="0004454D"/>
        </w:tc>
      </w:tr>
      <w:tr w:rsidR="00713F98" w:rsidTr="0004454D">
        <w:trPr>
          <w:trHeight w:val="170"/>
        </w:trPr>
        <w:tc>
          <w:tcPr>
            <w:tcW w:w="624" w:type="dxa"/>
            <w:vMerge w:val="restart"/>
          </w:tcPr>
          <w:p w:rsidR="00713F98" w:rsidRDefault="00713F98" w:rsidP="0004454D"/>
        </w:tc>
        <w:tc>
          <w:tcPr>
            <w:tcW w:w="2490" w:type="dxa"/>
            <w:tcBorders>
              <w:bottom w:val="dotted" w:sz="4" w:space="0" w:color="auto"/>
            </w:tcBorders>
          </w:tcPr>
          <w:p w:rsidR="00713F98" w:rsidRDefault="00713F98" w:rsidP="0004454D"/>
        </w:tc>
        <w:tc>
          <w:tcPr>
            <w:tcW w:w="3260" w:type="dxa"/>
            <w:vMerge w:val="restart"/>
          </w:tcPr>
          <w:p w:rsidR="00713F98" w:rsidRDefault="00713F98" w:rsidP="0004454D"/>
        </w:tc>
        <w:tc>
          <w:tcPr>
            <w:tcW w:w="2098" w:type="dxa"/>
            <w:vMerge w:val="restart"/>
          </w:tcPr>
          <w:p w:rsidR="00713F98" w:rsidRDefault="00713F98" w:rsidP="0004454D"/>
        </w:tc>
        <w:tc>
          <w:tcPr>
            <w:tcW w:w="624" w:type="dxa"/>
            <w:vMerge w:val="restart"/>
          </w:tcPr>
          <w:p w:rsidR="00713F98" w:rsidRDefault="00713F98" w:rsidP="0004454D"/>
        </w:tc>
      </w:tr>
      <w:tr w:rsidR="00713F98" w:rsidTr="0004454D">
        <w:trPr>
          <w:trHeight w:val="567"/>
        </w:trPr>
        <w:tc>
          <w:tcPr>
            <w:tcW w:w="624" w:type="dxa"/>
            <w:vMerge/>
          </w:tcPr>
          <w:p w:rsidR="00713F98" w:rsidRDefault="00713F98" w:rsidP="0004454D"/>
        </w:tc>
        <w:tc>
          <w:tcPr>
            <w:tcW w:w="2490" w:type="dxa"/>
            <w:tcBorders>
              <w:top w:val="dotted" w:sz="4" w:space="0" w:color="auto"/>
            </w:tcBorders>
          </w:tcPr>
          <w:p w:rsidR="00713F98" w:rsidRDefault="00713F98" w:rsidP="0004454D"/>
        </w:tc>
        <w:tc>
          <w:tcPr>
            <w:tcW w:w="3260" w:type="dxa"/>
            <w:vMerge/>
          </w:tcPr>
          <w:p w:rsidR="00713F98" w:rsidRDefault="00713F98" w:rsidP="0004454D"/>
        </w:tc>
        <w:tc>
          <w:tcPr>
            <w:tcW w:w="2098" w:type="dxa"/>
            <w:vMerge/>
          </w:tcPr>
          <w:p w:rsidR="00713F98" w:rsidRDefault="00713F98" w:rsidP="0004454D"/>
        </w:tc>
        <w:tc>
          <w:tcPr>
            <w:tcW w:w="624" w:type="dxa"/>
            <w:vMerge/>
          </w:tcPr>
          <w:p w:rsidR="00713F98" w:rsidRDefault="00713F98" w:rsidP="0004454D"/>
        </w:tc>
      </w:tr>
      <w:tr w:rsidR="00713F98" w:rsidTr="0004454D">
        <w:trPr>
          <w:trHeight w:val="170"/>
        </w:trPr>
        <w:tc>
          <w:tcPr>
            <w:tcW w:w="624" w:type="dxa"/>
            <w:vMerge w:val="restart"/>
          </w:tcPr>
          <w:p w:rsidR="00713F98" w:rsidRDefault="00713F98" w:rsidP="0004454D"/>
        </w:tc>
        <w:tc>
          <w:tcPr>
            <w:tcW w:w="2490" w:type="dxa"/>
            <w:tcBorders>
              <w:bottom w:val="dotted" w:sz="4" w:space="0" w:color="auto"/>
            </w:tcBorders>
          </w:tcPr>
          <w:p w:rsidR="00713F98" w:rsidRDefault="00713F98" w:rsidP="0004454D"/>
        </w:tc>
        <w:tc>
          <w:tcPr>
            <w:tcW w:w="3260" w:type="dxa"/>
            <w:vMerge w:val="restart"/>
          </w:tcPr>
          <w:p w:rsidR="00713F98" w:rsidRDefault="00713F98" w:rsidP="0004454D"/>
        </w:tc>
        <w:tc>
          <w:tcPr>
            <w:tcW w:w="2098" w:type="dxa"/>
            <w:vMerge w:val="restart"/>
          </w:tcPr>
          <w:p w:rsidR="00713F98" w:rsidRDefault="00713F98" w:rsidP="0004454D"/>
        </w:tc>
        <w:tc>
          <w:tcPr>
            <w:tcW w:w="624" w:type="dxa"/>
            <w:vMerge w:val="restart"/>
          </w:tcPr>
          <w:p w:rsidR="00713F98" w:rsidRDefault="00713F98" w:rsidP="0004454D"/>
        </w:tc>
      </w:tr>
      <w:tr w:rsidR="00713F98" w:rsidTr="0004454D">
        <w:trPr>
          <w:trHeight w:val="567"/>
        </w:trPr>
        <w:tc>
          <w:tcPr>
            <w:tcW w:w="624" w:type="dxa"/>
            <w:vMerge/>
          </w:tcPr>
          <w:p w:rsidR="00713F98" w:rsidRDefault="00713F98" w:rsidP="0004454D"/>
        </w:tc>
        <w:tc>
          <w:tcPr>
            <w:tcW w:w="2490" w:type="dxa"/>
            <w:tcBorders>
              <w:top w:val="dotted" w:sz="4" w:space="0" w:color="auto"/>
            </w:tcBorders>
          </w:tcPr>
          <w:p w:rsidR="00713F98" w:rsidRDefault="00713F98" w:rsidP="0004454D"/>
        </w:tc>
        <w:tc>
          <w:tcPr>
            <w:tcW w:w="3260" w:type="dxa"/>
            <w:vMerge/>
          </w:tcPr>
          <w:p w:rsidR="00713F98" w:rsidRDefault="00713F98" w:rsidP="0004454D"/>
        </w:tc>
        <w:tc>
          <w:tcPr>
            <w:tcW w:w="2098" w:type="dxa"/>
            <w:vMerge/>
          </w:tcPr>
          <w:p w:rsidR="00713F98" w:rsidRDefault="00713F98" w:rsidP="0004454D"/>
        </w:tc>
        <w:tc>
          <w:tcPr>
            <w:tcW w:w="624" w:type="dxa"/>
            <w:vMerge/>
          </w:tcPr>
          <w:p w:rsidR="00713F98" w:rsidRDefault="00713F98" w:rsidP="0004454D"/>
        </w:tc>
      </w:tr>
      <w:tr w:rsidR="00713F98" w:rsidTr="0004454D">
        <w:trPr>
          <w:trHeight w:val="170"/>
        </w:trPr>
        <w:tc>
          <w:tcPr>
            <w:tcW w:w="624" w:type="dxa"/>
            <w:vMerge w:val="restart"/>
          </w:tcPr>
          <w:p w:rsidR="00713F98" w:rsidRDefault="00713F98" w:rsidP="0004454D"/>
        </w:tc>
        <w:tc>
          <w:tcPr>
            <w:tcW w:w="2490" w:type="dxa"/>
            <w:tcBorders>
              <w:bottom w:val="dotted" w:sz="4" w:space="0" w:color="auto"/>
            </w:tcBorders>
          </w:tcPr>
          <w:p w:rsidR="00713F98" w:rsidRDefault="00713F98" w:rsidP="0004454D"/>
        </w:tc>
        <w:tc>
          <w:tcPr>
            <w:tcW w:w="3260" w:type="dxa"/>
            <w:vMerge w:val="restart"/>
          </w:tcPr>
          <w:p w:rsidR="00713F98" w:rsidRDefault="00713F98" w:rsidP="0004454D"/>
        </w:tc>
        <w:tc>
          <w:tcPr>
            <w:tcW w:w="2098" w:type="dxa"/>
            <w:vMerge w:val="restart"/>
          </w:tcPr>
          <w:p w:rsidR="00713F98" w:rsidRDefault="00713F98" w:rsidP="0004454D"/>
        </w:tc>
        <w:tc>
          <w:tcPr>
            <w:tcW w:w="624" w:type="dxa"/>
            <w:vMerge w:val="restart"/>
          </w:tcPr>
          <w:p w:rsidR="00713F98" w:rsidRDefault="00713F98" w:rsidP="0004454D"/>
        </w:tc>
      </w:tr>
      <w:tr w:rsidR="00713F98" w:rsidTr="0004454D">
        <w:trPr>
          <w:trHeight w:val="567"/>
        </w:trPr>
        <w:tc>
          <w:tcPr>
            <w:tcW w:w="624" w:type="dxa"/>
            <w:vMerge/>
          </w:tcPr>
          <w:p w:rsidR="00713F98" w:rsidRDefault="00713F98" w:rsidP="0004454D"/>
        </w:tc>
        <w:tc>
          <w:tcPr>
            <w:tcW w:w="2490" w:type="dxa"/>
            <w:tcBorders>
              <w:top w:val="dotted" w:sz="4" w:space="0" w:color="auto"/>
            </w:tcBorders>
          </w:tcPr>
          <w:p w:rsidR="00713F98" w:rsidRDefault="00713F98" w:rsidP="0004454D"/>
        </w:tc>
        <w:tc>
          <w:tcPr>
            <w:tcW w:w="3260" w:type="dxa"/>
            <w:vMerge/>
          </w:tcPr>
          <w:p w:rsidR="00713F98" w:rsidRDefault="00713F98" w:rsidP="0004454D"/>
        </w:tc>
        <w:tc>
          <w:tcPr>
            <w:tcW w:w="2098" w:type="dxa"/>
            <w:vMerge/>
          </w:tcPr>
          <w:p w:rsidR="00713F98" w:rsidRDefault="00713F98" w:rsidP="0004454D"/>
        </w:tc>
        <w:tc>
          <w:tcPr>
            <w:tcW w:w="624" w:type="dxa"/>
            <w:vMerge/>
          </w:tcPr>
          <w:p w:rsidR="00713F98" w:rsidRDefault="00713F98" w:rsidP="0004454D"/>
        </w:tc>
      </w:tr>
    </w:tbl>
    <w:p w:rsidR="00B16054" w:rsidRPr="00D2470C" w:rsidRDefault="009A2314" w:rsidP="0078535D">
      <w:pPr>
        <w:ind w:left="201" w:rightChars="-29" w:right="-58" w:hangingChars="100" w:hanging="201"/>
      </w:pPr>
      <w:r>
        <w:rPr>
          <w:rFonts w:hint="eastAsia"/>
        </w:rPr>
        <w:t>※</w:t>
      </w:r>
      <w:r>
        <w:t xml:space="preserve">　上記に記載された個人</w:t>
      </w:r>
      <w:r>
        <w:rPr>
          <w:rFonts w:hint="eastAsia"/>
        </w:rPr>
        <w:t>情報は、</w:t>
      </w:r>
      <w:r>
        <w:t>ご本人の同意をもとにご提供いただいたものとして取り扱い、暴力団員</w:t>
      </w:r>
      <w:r w:rsidR="0078535D">
        <w:rPr>
          <w:rFonts w:hint="eastAsia"/>
        </w:rPr>
        <w:t>等又は</w:t>
      </w:r>
      <w:r w:rsidR="0078535D">
        <w:t>暴力団密接関係者</w:t>
      </w:r>
      <w:r>
        <w:t>の該当性の確認にのみ使用し、その他の目的には一切使用しません。また、</w:t>
      </w:r>
      <w:r w:rsidR="00EA1C6F">
        <w:rPr>
          <w:rFonts w:hint="eastAsia"/>
        </w:rPr>
        <w:t>その取</w:t>
      </w:r>
      <w:r>
        <w:rPr>
          <w:rFonts w:hint="eastAsia"/>
        </w:rPr>
        <w:t>扱い</w:t>
      </w:r>
      <w:r>
        <w:t>については、宇治市個人情報保護条例</w:t>
      </w:r>
      <w:r>
        <w:rPr>
          <w:rFonts w:hint="eastAsia"/>
        </w:rPr>
        <w:t>を</w:t>
      </w:r>
      <w:r>
        <w:t>遵</w:t>
      </w:r>
      <w:bookmarkStart w:id="0" w:name="_GoBack"/>
      <w:bookmarkEnd w:id="0"/>
      <w:r>
        <w:t>守し、適正に管理いたします。</w:t>
      </w:r>
    </w:p>
    <w:sectPr w:rsidR="00B16054" w:rsidRPr="00D2470C" w:rsidSect="00E53848">
      <w:pgSz w:w="11906" w:h="16838" w:code="9"/>
      <w:pgMar w:top="1418" w:right="1588" w:bottom="1134" w:left="1588" w:header="720" w:footer="720" w:gutter="0"/>
      <w:cols w:space="720"/>
      <w:docGrid w:type="linesAndChars" w:linePitch="344" w:charSpace="-19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60C" w:rsidRDefault="002E160C" w:rsidP="002E160C">
      <w:r>
        <w:separator/>
      </w:r>
    </w:p>
  </w:endnote>
  <w:endnote w:type="continuationSeparator" w:id="0">
    <w:p w:rsidR="002E160C" w:rsidRDefault="002E160C" w:rsidP="002E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60C" w:rsidRDefault="002E160C" w:rsidP="002E160C">
      <w:r>
        <w:separator/>
      </w:r>
    </w:p>
  </w:footnote>
  <w:footnote w:type="continuationSeparator" w:id="0">
    <w:p w:rsidR="002E160C" w:rsidRDefault="002E160C" w:rsidP="002E1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40"/>
  <w:drawingGridHorizontalSpacing w:val="201"/>
  <w:drawingGridVerticalSpacing w:val="17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70"/>
    <w:rsid w:val="00067CC3"/>
    <w:rsid w:val="002E160C"/>
    <w:rsid w:val="002E2ADB"/>
    <w:rsid w:val="0052602F"/>
    <w:rsid w:val="00665C46"/>
    <w:rsid w:val="00713F98"/>
    <w:rsid w:val="00765236"/>
    <w:rsid w:val="0078535D"/>
    <w:rsid w:val="00911F70"/>
    <w:rsid w:val="009A2314"/>
    <w:rsid w:val="00B06153"/>
    <w:rsid w:val="00B16054"/>
    <w:rsid w:val="00D13A92"/>
    <w:rsid w:val="00D2470C"/>
    <w:rsid w:val="00E53848"/>
    <w:rsid w:val="00EA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D5DAB45F-FC45-45DF-82F1-28AD7E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F7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rFonts w:asciiTheme="minorHAnsi" w:eastAsiaTheme="minorEastAsia" w:hAnsiTheme="minorHAnsi" w:cstheme="minorBidi"/>
      <w:b/>
      <w:bCs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  <w:rPr>
      <w:rFonts w:asciiTheme="minorHAnsi" w:eastAsiaTheme="minorEastAsia" w:hAnsiTheme="minorHAnsi" w:cstheme="minorBidi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  <w:rPr>
      <w:rFonts w:asciiTheme="minorHAnsi" w:eastAsiaTheme="minorEastAsia" w:hAnsiTheme="minorHAnsi" w:cstheme="minorBidi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rFonts w:asciiTheme="minorHAnsi" w:eastAsiaTheme="minorEastAsia" w:hAnsiTheme="minorHAnsi" w:cstheme="minorBidi"/>
      <w:i/>
      <w:iCs/>
      <w:color w:val="000000" w:themeColor="text1"/>
      <w:szCs w:val="22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Cs w:val="22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Closing"/>
    <w:basedOn w:val="a"/>
    <w:link w:val="11"/>
    <w:semiHidden/>
    <w:unhideWhenUsed/>
    <w:rsid w:val="00911F70"/>
    <w:pPr>
      <w:jc w:val="right"/>
    </w:pPr>
    <w:rPr>
      <w:rFonts w:ascii="ＭＳ 明朝" w:hAnsi="ＭＳ 明朝"/>
      <w:sz w:val="24"/>
    </w:rPr>
  </w:style>
  <w:style w:type="character" w:customStyle="1" w:styleId="af2">
    <w:name w:val="結語 (文字)"/>
    <w:basedOn w:val="a0"/>
    <w:uiPriority w:val="99"/>
    <w:semiHidden/>
    <w:rsid w:val="00911F70"/>
    <w:rPr>
      <w:rFonts w:ascii="Century" w:eastAsia="ＭＳ 明朝" w:hAnsi="Century" w:cs="Times New Roman"/>
      <w:szCs w:val="24"/>
    </w:rPr>
  </w:style>
  <w:style w:type="paragraph" w:styleId="af3">
    <w:name w:val="Note Heading"/>
    <w:basedOn w:val="a"/>
    <w:next w:val="a"/>
    <w:link w:val="12"/>
    <w:semiHidden/>
    <w:unhideWhenUsed/>
    <w:rsid w:val="00911F70"/>
    <w:pPr>
      <w:jc w:val="center"/>
    </w:pPr>
    <w:rPr>
      <w:rFonts w:ascii="ＭＳ 明朝" w:hAnsi="ＭＳ 明朝"/>
      <w:sz w:val="24"/>
    </w:rPr>
  </w:style>
  <w:style w:type="character" w:customStyle="1" w:styleId="af4">
    <w:name w:val="記 (文字)"/>
    <w:basedOn w:val="a0"/>
    <w:uiPriority w:val="99"/>
    <w:semiHidden/>
    <w:rsid w:val="00911F70"/>
    <w:rPr>
      <w:rFonts w:ascii="Century" w:eastAsia="ＭＳ 明朝" w:hAnsi="Century" w:cs="Times New Roman"/>
      <w:szCs w:val="24"/>
    </w:rPr>
  </w:style>
  <w:style w:type="character" w:customStyle="1" w:styleId="12">
    <w:name w:val="記 (文字)1"/>
    <w:basedOn w:val="a0"/>
    <w:link w:val="af3"/>
    <w:semiHidden/>
    <w:locked/>
    <w:rsid w:val="00911F70"/>
    <w:rPr>
      <w:rFonts w:ascii="ＭＳ 明朝" w:eastAsia="ＭＳ 明朝" w:hAnsi="ＭＳ 明朝" w:cs="Times New Roman"/>
      <w:sz w:val="24"/>
      <w:szCs w:val="24"/>
    </w:rPr>
  </w:style>
  <w:style w:type="character" w:customStyle="1" w:styleId="11">
    <w:name w:val="結語 (文字)1"/>
    <w:basedOn w:val="a0"/>
    <w:link w:val="af1"/>
    <w:semiHidden/>
    <w:locked/>
    <w:rsid w:val="00911F70"/>
    <w:rPr>
      <w:rFonts w:ascii="ＭＳ 明朝" w:eastAsia="ＭＳ 明朝" w:hAnsi="ＭＳ 明朝" w:cs="Times New Roman"/>
      <w:sz w:val="24"/>
      <w:szCs w:val="24"/>
    </w:rPr>
  </w:style>
  <w:style w:type="table" w:styleId="af5">
    <w:name w:val="Table Grid"/>
    <w:basedOn w:val="a1"/>
    <w:uiPriority w:val="59"/>
    <w:rsid w:val="00D24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2E160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2E160C"/>
    <w:rPr>
      <w:rFonts w:ascii="Century" w:eastAsia="ＭＳ 明朝" w:hAnsi="Century" w:cs="Times New Roman"/>
      <w:szCs w:val="24"/>
    </w:rPr>
  </w:style>
  <w:style w:type="paragraph" w:styleId="af8">
    <w:name w:val="footer"/>
    <w:basedOn w:val="a"/>
    <w:link w:val="af9"/>
    <w:uiPriority w:val="99"/>
    <w:unhideWhenUsed/>
    <w:rsid w:val="002E160C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2E160C"/>
    <w:rPr>
      <w:rFonts w:ascii="Century" w:eastAsia="ＭＳ 明朝" w:hAnsi="Century" w:cs="Times New Roman"/>
      <w:szCs w:val="24"/>
    </w:rPr>
  </w:style>
  <w:style w:type="paragraph" w:styleId="afa">
    <w:name w:val="Balloon Text"/>
    <w:basedOn w:val="a"/>
    <w:link w:val="afb"/>
    <w:uiPriority w:val="99"/>
    <w:semiHidden/>
    <w:unhideWhenUsed/>
    <w:rsid w:val="007652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7652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8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9E055-D7AA-4E0C-B9E6-C16AE47F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104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02207</cp:lastModifiedBy>
  <cp:revision>10</cp:revision>
  <cp:lastPrinted>2020-05-15T03:00:00Z</cp:lastPrinted>
  <dcterms:created xsi:type="dcterms:W3CDTF">2020-05-01T09:44:00Z</dcterms:created>
  <dcterms:modified xsi:type="dcterms:W3CDTF">2020-06-29T10:13:00Z</dcterms:modified>
</cp:coreProperties>
</file>